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397" w:leftChars="189" w:right="374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行政</w:t>
      </w:r>
      <w:r>
        <w:rPr>
          <w:rFonts w:ascii="黑体" w:hAnsi="Times New Roman" w:eastAsia="黑体" w:cs="Times New Roman"/>
          <w:b/>
          <w:sz w:val="32"/>
          <w:szCs w:val="32"/>
        </w:rPr>
        <w:t>管理培训生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候选人推荐表</w:t>
      </w:r>
    </w:p>
    <w:tbl>
      <w:tblPr>
        <w:tblStyle w:val="4"/>
        <w:tblW w:w="9695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5"/>
        <w:gridCol w:w="1259"/>
        <w:gridCol w:w="982"/>
        <w:gridCol w:w="1537"/>
        <w:gridCol w:w="1155"/>
        <w:gridCol w:w="154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近期一寸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院系专业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学积分(排名)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外语水平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    长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4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学习经历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(本科起)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8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工作、实习及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社会实践情况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2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8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6"/>
            <w:vAlign w:val="bottom"/>
          </w:tcPr>
          <w:p>
            <w:pPr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   签字：                             </w:t>
            </w:r>
          </w:p>
          <w:p>
            <w:pPr>
              <w:wordWrap w:val="0"/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所在院系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>
            <w:pPr>
              <w:wordWrap w:val="0"/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签字：             盖章：          </w:t>
            </w:r>
          </w:p>
          <w:p>
            <w:pPr>
              <w:spacing w:line="30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159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此表请排版在一页A4纸范围内打印，不够附页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MWZhMmYzMDgwMWRmMzk5ODBjOTE2NDkyZjFiMzAifQ=="/>
  </w:docVars>
  <w:rsids>
    <w:rsidRoot w:val="00C5683D"/>
    <w:rsid w:val="0001423D"/>
    <w:rsid w:val="00032B77"/>
    <w:rsid w:val="000E0D85"/>
    <w:rsid w:val="00325313"/>
    <w:rsid w:val="009F182D"/>
    <w:rsid w:val="00B52628"/>
    <w:rsid w:val="00C5683D"/>
    <w:rsid w:val="00C85F27"/>
    <w:rsid w:val="00CA31E1"/>
    <w:rsid w:val="00E85B41"/>
    <w:rsid w:val="00F354B7"/>
    <w:rsid w:val="179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159</Words>
  <Characters>160</Characters>
  <Lines>2</Lines>
  <Paragraphs>1</Paragraphs>
  <TotalTime>3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2014-09-26T05:37:00Z</dcterms:created>
  <dc:creator>Administrator</dc:creator>
  <cp:lastModifiedBy>魏佳妮</cp:lastModifiedBy>
  <dcterms:modified xsi:type="dcterms:W3CDTF">2024-12-23T01:12:45Z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C21047559E274941BB95042F5B7D309A_12</vt:lpwstr>
  </property>
</Properties>
</file>